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90" w:rsidRPr="00F41490" w:rsidRDefault="00F41490" w:rsidP="00F41490">
      <w:pPr>
        <w:spacing w:line="360" w:lineRule="atLeast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fldChar w:fldCharType="begin"/>
      </w: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instrText xml:space="preserve"> HYPERLINK "http://animeworld.com/howtodraw/animagess/1-style.html" \t "_blank" </w:instrText>
      </w: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fldChar w:fldCharType="separate"/>
      </w:r>
      <w:r w:rsidRPr="00F41490">
        <w:rPr>
          <w:rFonts w:ascii="Trebuchet MS" w:eastAsia="Times New Roman" w:hAnsi="Trebuchet MS" w:cs="Times New Roman"/>
          <w:color w:val="196AD4"/>
          <w:sz w:val="20"/>
          <w:szCs w:val="20"/>
          <w:u w:val="single"/>
          <w:lang w:val="en-AU"/>
        </w:rPr>
        <w:t>http://animeworld.com/howtodraw/animagess/1-style.html</w:t>
      </w: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fldChar w:fldCharType="end"/>
      </w:r>
    </w:p>
    <w:p w:rsidR="00F41490" w:rsidRPr="00F41490" w:rsidRDefault="00F41490" w:rsidP="00F41490">
      <w:pPr>
        <w:spacing w:line="3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AU"/>
        </w:rPr>
      </w:pPr>
    </w:p>
    <w:p w:rsidR="00F41490" w:rsidRPr="00F41490" w:rsidRDefault="00F41490" w:rsidP="00F41490">
      <w:pPr>
        <w:spacing w:line="360" w:lineRule="atLeast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>The first step in drawing "anime style" is just that--style. What kind of character are you drawing, and for what purpose?</w:t>
      </w:r>
    </w:p>
    <w:p w:rsidR="00F41490" w:rsidRPr="00F41490" w:rsidRDefault="00F41490" w:rsidP="00F41490">
      <w:pPr>
        <w:spacing w:line="360" w:lineRule="atLeast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>For example, a magical schoolgirl will have a different facial structure and body proportions than, say, a villain.</w:t>
      </w:r>
    </w:p>
    <w:p w:rsidR="00F41490" w:rsidRPr="00F41490" w:rsidRDefault="00F41490" w:rsidP="00F41490">
      <w:pPr>
        <w:spacing w:line="360" w:lineRule="atLeast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>
        <w:rPr>
          <w:rFonts w:ascii="Trebuchet MS" w:eastAsia="Times New Roman" w:hAnsi="Trebuchet MS" w:cs="Times New Roman"/>
          <w:noProof/>
          <w:color w:val="000000"/>
          <w:sz w:val="20"/>
          <w:szCs w:val="20"/>
        </w:rPr>
        <w:drawing>
          <wp:inline distT="0" distB="0" distL="0" distR="0">
            <wp:extent cx="5524500" cy="5105400"/>
            <wp:effectExtent l="0" t="0" r="12700" b="0"/>
            <wp:docPr id="1" name="yui_3_13_0_1_1383912145624_15811" descr="agical Schoolgirl and Villain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3_0_1_1383912145624_15811" descr="agical Schoolgirl and Villain fac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90" w:rsidRPr="00F41490" w:rsidRDefault="00F41490" w:rsidP="00F41490">
      <w:pPr>
        <w:spacing w:line="360" w:lineRule="atLeast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proofErr w:type="gramStart"/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>...Not to mention clothing, posture, and the fact that not all magical girls or villains will look like these examples.</w:t>
      </w:r>
      <w:proofErr w:type="gramEnd"/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 xml:space="preserve"> </w:t>
      </w:r>
      <w:proofErr w:type="gramStart"/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>these</w:t>
      </w:r>
      <w:proofErr w:type="gramEnd"/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 xml:space="preserve"> are just basic guidelines to ensure that you don't end up with a magical schoolgirl with the body proportions of a DBZ character. (Unless, of course, that is what you want. There are no real rules when it comes to drawing anime.)</w:t>
      </w:r>
    </w:p>
    <w:p w:rsidR="00F41490" w:rsidRPr="00F41490" w:rsidRDefault="00F41490" w:rsidP="00F41490">
      <w:pPr>
        <w:spacing w:line="360" w:lineRule="atLeast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>
        <w:rPr>
          <w:rFonts w:ascii="Trebuchet MS" w:eastAsia="Times New Roman" w:hAnsi="Trebuchet MS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2146300" cy="3009900"/>
            <wp:effectExtent l="0" t="0" r="12700" b="12700"/>
            <wp:docPr id="2" name="Picture 2" descr="agical Schoolgirl with Villain 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ical Schoolgirl with Villain bod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90" w:rsidRPr="00F41490" w:rsidRDefault="00F41490" w:rsidP="00F41490">
      <w:pPr>
        <w:spacing w:line="360" w:lineRule="atLeast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>Style is completely a matter of preference, but it's a good idea to be aware of some of the main archetypes before going on to facial structure and body proportion.</w:t>
      </w:r>
    </w:p>
    <w:p w:rsidR="00F41490" w:rsidRPr="00F41490" w:rsidRDefault="00F41490" w:rsidP="00F41490">
      <w:pPr>
        <w:spacing w:before="360" w:after="120" w:line="269" w:lineRule="atLeast"/>
        <w:outlineLvl w:val="2"/>
        <w:rPr>
          <w:rFonts w:ascii="Helvetica Neue" w:eastAsia="Times New Roman" w:hAnsi="Helvetica Neue" w:cs="Times New Roman"/>
          <w:b/>
          <w:bCs/>
          <w:color w:val="265E87"/>
          <w:sz w:val="22"/>
          <w:szCs w:val="22"/>
          <w:lang w:val="en-AU"/>
        </w:rPr>
      </w:pPr>
      <w:r w:rsidRPr="00F41490">
        <w:rPr>
          <w:rFonts w:ascii="Helvetica Neue" w:eastAsia="Times New Roman" w:hAnsi="Helvetica Neue" w:cs="Times New Roman"/>
          <w:b/>
          <w:bCs/>
          <w:color w:val="265E87"/>
          <w:sz w:val="22"/>
          <w:szCs w:val="22"/>
          <w:lang w:val="en-AU"/>
        </w:rPr>
        <w:t>Here are some examples</w:t>
      </w:r>
    </w:p>
    <w:p w:rsidR="00F41490" w:rsidRPr="00F41490" w:rsidRDefault="00F41490" w:rsidP="00F41490">
      <w:pPr>
        <w:numPr>
          <w:ilvl w:val="0"/>
          <w:numId w:val="1"/>
        </w:numPr>
        <w:spacing w:line="269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 xml:space="preserve">Cute - Round cheekbones, large eyes, </w:t>
      </w:r>
      <w:proofErr w:type="gramStart"/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>facial</w:t>
      </w:r>
      <w:proofErr w:type="gramEnd"/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 xml:space="preserve"> parts set close together.</w:t>
      </w:r>
    </w:p>
    <w:p w:rsidR="00F41490" w:rsidRPr="00F41490" w:rsidRDefault="00F41490" w:rsidP="00F41490">
      <w:pPr>
        <w:numPr>
          <w:ilvl w:val="0"/>
          <w:numId w:val="1"/>
        </w:numPr>
        <w:spacing w:line="269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>Evil - Drawn more 'realistically'. Sharp cheekbones, very small pupils.</w:t>
      </w:r>
    </w:p>
    <w:p w:rsidR="00F41490" w:rsidRPr="00F41490" w:rsidRDefault="00F41490" w:rsidP="00F41490">
      <w:pPr>
        <w:numPr>
          <w:ilvl w:val="0"/>
          <w:numId w:val="1"/>
        </w:numPr>
        <w:spacing w:line="269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proofErr w:type="spellStart"/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>Shoujo</w:t>
      </w:r>
      <w:proofErr w:type="spellEnd"/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 xml:space="preserve"> - Sharp chins, huge expressive eyes, elegant nose bridges, slender body.</w:t>
      </w:r>
    </w:p>
    <w:p w:rsidR="00F41490" w:rsidRPr="00F41490" w:rsidRDefault="00F41490" w:rsidP="00F41490">
      <w:pPr>
        <w:numPr>
          <w:ilvl w:val="0"/>
          <w:numId w:val="1"/>
        </w:numPr>
        <w:spacing w:line="269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>Stupid - Round head and body, very simplistic features, tiny little eyes.</w:t>
      </w:r>
    </w:p>
    <w:p w:rsidR="00F41490" w:rsidRPr="00F41490" w:rsidRDefault="00F41490" w:rsidP="00F41490">
      <w:pPr>
        <w:numPr>
          <w:ilvl w:val="0"/>
          <w:numId w:val="1"/>
        </w:numPr>
        <w:spacing w:line="269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>Fighter (a la DBZ) - Simplistic features, exaggerated body proportions, small head.</w:t>
      </w:r>
    </w:p>
    <w:p w:rsidR="00F41490" w:rsidRPr="00F41490" w:rsidRDefault="00F41490" w:rsidP="00F41490">
      <w:pPr>
        <w:spacing w:line="360" w:lineRule="atLeast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>But to draw all these characters, you must first know the </w:t>
      </w: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fldChar w:fldCharType="begin"/>
      </w: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instrText xml:space="preserve"> HYPERLINK "http://animeworld.com/howtodraw/animagess/2a-faces.html" \t "_blank" </w:instrText>
      </w: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fldChar w:fldCharType="separate"/>
      </w:r>
      <w:r w:rsidRPr="00F41490">
        <w:rPr>
          <w:rFonts w:ascii="Trebuchet MS" w:eastAsia="Times New Roman" w:hAnsi="Trebuchet MS" w:cs="Times New Roman"/>
          <w:color w:val="193B52"/>
          <w:sz w:val="20"/>
          <w:szCs w:val="20"/>
          <w:u w:val="single"/>
          <w:bdr w:val="none" w:sz="0" w:space="0" w:color="auto" w:frame="1"/>
          <w:lang w:val="en-AU"/>
        </w:rPr>
        <w:t>basics of facial and body structures</w:t>
      </w: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fldChar w:fldCharType="end"/>
      </w: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>...</w:t>
      </w:r>
    </w:p>
    <w:p w:rsidR="00F41490" w:rsidRPr="00F41490" w:rsidRDefault="00F41490" w:rsidP="00F41490">
      <w:pPr>
        <w:spacing w:line="360" w:lineRule="atLeast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>
        <w:rPr>
          <w:rFonts w:ascii="Trebuchet MS" w:eastAsia="Times New Roman" w:hAnsi="Trebuchet MS" w:cs="Times New Roman"/>
          <w:noProof/>
          <w:color w:val="000000"/>
          <w:sz w:val="20"/>
          <w:szCs w:val="20"/>
        </w:rPr>
        <w:drawing>
          <wp:inline distT="0" distB="0" distL="0" distR="0">
            <wp:extent cx="3733800" cy="2260600"/>
            <wp:effectExtent l="0" t="0" r="0" b="0"/>
            <wp:docPr id="3" name="yui_3_13_0_1_1383912145624_15816" descr="ang in ther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3_0_1_1383912145624_15816" descr="ang in there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90" w:rsidRPr="00F41490" w:rsidRDefault="00F41490" w:rsidP="00F41490">
      <w:pPr>
        <w:spacing w:after="72" w:line="240" w:lineRule="atLeast"/>
        <w:outlineLvl w:val="1"/>
        <w:rPr>
          <w:rFonts w:ascii="Helvetica Neue UltraLight" w:eastAsia="Times New Roman" w:hAnsi="Helvetica Neue UltraLight" w:cs="Times New Roman"/>
          <w:caps/>
          <w:color w:val="265E87"/>
          <w:sz w:val="60"/>
          <w:szCs w:val="60"/>
          <w:lang w:val="en-AU"/>
        </w:rPr>
      </w:pPr>
      <w:r w:rsidRPr="00F41490">
        <w:rPr>
          <w:rFonts w:ascii="Helvetica Neue UltraLight" w:eastAsia="Times New Roman" w:hAnsi="Helvetica Neue UltraLight" w:cs="Times New Roman"/>
          <w:caps/>
          <w:color w:val="265E87"/>
          <w:sz w:val="60"/>
          <w:szCs w:val="60"/>
          <w:lang w:val="en-AU"/>
        </w:rPr>
        <w:t>FACE STYLES AND DESIGN EXAMPLES</w:t>
      </w:r>
    </w:p>
    <w:p w:rsidR="00F41490" w:rsidRPr="00F41490" w:rsidRDefault="00F41490" w:rsidP="00F41490">
      <w:pPr>
        <w:spacing w:line="360" w:lineRule="atLeast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fldChar w:fldCharType="begin"/>
      </w: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instrText xml:space="preserve"> HYPERLINK "http://animeworld.com/howtodraw/animagess/2a-faces.html" \t "_blank" </w:instrText>
      </w: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fldChar w:fldCharType="separate"/>
      </w:r>
      <w:r w:rsidRPr="00F41490">
        <w:rPr>
          <w:rFonts w:ascii="Trebuchet MS" w:eastAsia="Times New Roman" w:hAnsi="Trebuchet MS" w:cs="Times New Roman"/>
          <w:color w:val="196AD4"/>
          <w:sz w:val="20"/>
          <w:szCs w:val="20"/>
          <w:u w:val="single"/>
          <w:lang w:val="en-AU"/>
        </w:rPr>
        <w:t>http://animeworld.com/howtodraw/animagess/2a-faces.html</w:t>
      </w: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fldChar w:fldCharType="end"/>
      </w:r>
    </w:p>
    <w:p w:rsidR="00F41490" w:rsidRPr="00F41490" w:rsidRDefault="00F41490" w:rsidP="00F41490">
      <w:pPr>
        <w:spacing w:line="3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AU"/>
        </w:rPr>
      </w:pPr>
      <w:r w:rsidRPr="00F41490">
        <w:rPr>
          <w:rFonts w:ascii="Times New Roman" w:eastAsia="Times New Roman" w:hAnsi="Times New Roman" w:cs="Times New Roman"/>
          <w:color w:val="000000"/>
          <w:sz w:val="20"/>
          <w:szCs w:val="20"/>
          <w:lang w:val="en-AU"/>
        </w:rPr>
        <w:t>We'll start with a bunch of examples of ways to draw the pieces that go together to make a face. These aren't the only ways to draw the parts, but they should give you an idea of where to start.</w:t>
      </w:r>
    </w:p>
    <w:p w:rsidR="00F41490" w:rsidRPr="00F41490" w:rsidRDefault="00F41490" w:rsidP="00F41490">
      <w:pPr>
        <w:spacing w:before="360" w:after="120" w:line="269" w:lineRule="atLeast"/>
        <w:outlineLvl w:val="2"/>
        <w:rPr>
          <w:rFonts w:ascii="Helvetica Neue" w:eastAsia="Times New Roman" w:hAnsi="Helvetica Neue" w:cs="Times New Roman"/>
          <w:b/>
          <w:bCs/>
          <w:color w:val="265E87"/>
          <w:sz w:val="22"/>
          <w:szCs w:val="22"/>
          <w:lang w:val="en-AU"/>
        </w:rPr>
      </w:pPr>
      <w:r w:rsidRPr="00F41490">
        <w:rPr>
          <w:rFonts w:ascii="Helvetica Neue" w:eastAsia="Times New Roman" w:hAnsi="Helvetica Neue" w:cs="Times New Roman"/>
          <w:b/>
          <w:bCs/>
          <w:color w:val="265E87"/>
          <w:sz w:val="22"/>
          <w:szCs w:val="22"/>
          <w:lang w:val="en-AU"/>
        </w:rPr>
        <w:t>Here are some eyes:</w:t>
      </w:r>
    </w:p>
    <w:p w:rsidR="00F41490" w:rsidRPr="00F41490" w:rsidRDefault="00F41490" w:rsidP="00F41490">
      <w:pPr>
        <w:spacing w:line="360" w:lineRule="atLeast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>
        <w:rPr>
          <w:rFonts w:ascii="Trebuchet MS" w:eastAsia="Times New Roman" w:hAnsi="Trebuchet MS" w:cs="Times New Roman"/>
          <w:noProof/>
          <w:color w:val="000000"/>
          <w:sz w:val="20"/>
          <w:szCs w:val="20"/>
        </w:rPr>
        <w:drawing>
          <wp:inline distT="0" distB="0" distL="0" distR="0">
            <wp:extent cx="8851900" cy="1397000"/>
            <wp:effectExtent l="0" t="0" r="12700" b="0"/>
            <wp:docPr id="4" name="Picture 4" descr="http://media.animeworld.org/howtodraw/animagess/2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.animeworld.org/howtodraw/animagess/2a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90" w:rsidRPr="00F41490" w:rsidRDefault="00F41490" w:rsidP="00F41490">
      <w:pPr>
        <w:spacing w:before="360" w:after="120" w:line="269" w:lineRule="atLeast"/>
        <w:outlineLvl w:val="2"/>
        <w:rPr>
          <w:rFonts w:ascii="Helvetica Neue" w:eastAsia="Times New Roman" w:hAnsi="Helvetica Neue" w:cs="Times New Roman"/>
          <w:b/>
          <w:bCs/>
          <w:color w:val="265E87"/>
          <w:sz w:val="22"/>
          <w:szCs w:val="22"/>
          <w:lang w:val="en-AU"/>
        </w:rPr>
      </w:pPr>
      <w:r w:rsidRPr="00F41490">
        <w:rPr>
          <w:rFonts w:ascii="Helvetica Neue" w:eastAsia="Times New Roman" w:hAnsi="Helvetica Neue" w:cs="Times New Roman"/>
          <w:b/>
          <w:bCs/>
          <w:color w:val="265E87"/>
          <w:sz w:val="22"/>
          <w:szCs w:val="22"/>
          <w:lang w:val="en-AU"/>
        </w:rPr>
        <w:t>Here are some noses:</w:t>
      </w:r>
    </w:p>
    <w:p w:rsidR="00F41490" w:rsidRPr="00F41490" w:rsidRDefault="00F41490" w:rsidP="00F41490">
      <w:pPr>
        <w:spacing w:line="360" w:lineRule="atLeast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>
        <w:rPr>
          <w:rFonts w:ascii="Trebuchet MS" w:eastAsia="Times New Roman" w:hAnsi="Trebuchet MS" w:cs="Times New Roman"/>
          <w:noProof/>
          <w:color w:val="000000"/>
          <w:sz w:val="20"/>
          <w:szCs w:val="20"/>
        </w:rPr>
        <w:drawing>
          <wp:inline distT="0" distB="0" distL="0" distR="0">
            <wp:extent cx="8318500" cy="876300"/>
            <wp:effectExtent l="0" t="0" r="12700" b="12700"/>
            <wp:docPr id="5" name="Picture 5" descr="http://media.animeworld.org/howtodraw/animagess/2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.animeworld.org/howtodraw/animagess/2a-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90" w:rsidRPr="00F41490" w:rsidRDefault="00F41490" w:rsidP="00F41490">
      <w:pPr>
        <w:spacing w:before="360" w:after="120" w:line="269" w:lineRule="atLeast"/>
        <w:outlineLvl w:val="2"/>
        <w:rPr>
          <w:rFonts w:ascii="Helvetica Neue" w:eastAsia="Times New Roman" w:hAnsi="Helvetica Neue" w:cs="Times New Roman"/>
          <w:b/>
          <w:bCs/>
          <w:color w:val="265E87"/>
          <w:sz w:val="22"/>
          <w:szCs w:val="22"/>
          <w:lang w:val="en-AU"/>
        </w:rPr>
      </w:pPr>
      <w:r w:rsidRPr="00F41490">
        <w:rPr>
          <w:rFonts w:ascii="Helvetica Neue" w:eastAsia="Times New Roman" w:hAnsi="Helvetica Neue" w:cs="Times New Roman"/>
          <w:b/>
          <w:bCs/>
          <w:color w:val="265E87"/>
          <w:sz w:val="22"/>
          <w:szCs w:val="22"/>
          <w:lang w:val="en-AU"/>
        </w:rPr>
        <w:t>Here are some mouths:</w:t>
      </w:r>
    </w:p>
    <w:p w:rsidR="00F41490" w:rsidRPr="00F41490" w:rsidRDefault="00F41490" w:rsidP="00F41490">
      <w:pPr>
        <w:spacing w:line="360" w:lineRule="atLeast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>
        <w:rPr>
          <w:rFonts w:ascii="Trebuchet MS" w:eastAsia="Times New Roman" w:hAnsi="Trebuchet MS" w:cs="Times New Roman"/>
          <w:noProof/>
          <w:color w:val="000000"/>
          <w:sz w:val="20"/>
          <w:szCs w:val="20"/>
        </w:rPr>
        <w:drawing>
          <wp:inline distT="0" distB="0" distL="0" distR="0">
            <wp:extent cx="9563100" cy="762000"/>
            <wp:effectExtent l="0" t="0" r="12700" b="0"/>
            <wp:docPr id="6" name="Picture 6" descr="http://media.animeworld.org/howtodraw/animagess/2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dia.animeworld.org/howtodraw/animagess/2a-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90" w:rsidRPr="00F41490" w:rsidRDefault="00F41490" w:rsidP="00F41490">
      <w:pPr>
        <w:spacing w:before="360" w:after="120" w:line="269" w:lineRule="atLeast"/>
        <w:outlineLvl w:val="2"/>
        <w:rPr>
          <w:rFonts w:ascii="Helvetica Neue" w:eastAsia="Times New Roman" w:hAnsi="Helvetica Neue" w:cs="Times New Roman"/>
          <w:b/>
          <w:bCs/>
          <w:color w:val="265E87"/>
          <w:sz w:val="22"/>
          <w:szCs w:val="22"/>
          <w:lang w:val="en-AU"/>
        </w:rPr>
      </w:pPr>
      <w:r w:rsidRPr="00F41490">
        <w:rPr>
          <w:rFonts w:ascii="Helvetica Neue" w:eastAsia="Times New Roman" w:hAnsi="Helvetica Neue" w:cs="Times New Roman"/>
          <w:b/>
          <w:bCs/>
          <w:color w:val="265E87"/>
          <w:sz w:val="22"/>
          <w:szCs w:val="22"/>
          <w:lang w:val="en-AU"/>
        </w:rPr>
        <w:t>Here are some ears:</w:t>
      </w:r>
    </w:p>
    <w:p w:rsidR="00F41490" w:rsidRPr="00F41490" w:rsidRDefault="00F41490" w:rsidP="00F41490">
      <w:pPr>
        <w:spacing w:line="360" w:lineRule="atLeast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>
        <w:rPr>
          <w:rFonts w:ascii="Trebuchet MS" w:eastAsia="Times New Roman" w:hAnsi="Trebuchet MS" w:cs="Times New Roman"/>
          <w:noProof/>
          <w:color w:val="000000"/>
          <w:sz w:val="20"/>
          <w:szCs w:val="20"/>
        </w:rPr>
        <w:drawing>
          <wp:inline distT="0" distB="0" distL="0" distR="0">
            <wp:extent cx="8763000" cy="1803400"/>
            <wp:effectExtent l="0" t="0" r="0" b="0"/>
            <wp:docPr id="7" name="Picture 7" descr="http://media.animeworld.org/howtodraw/animagess/2a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animeworld.org/howtodraw/animagess/2a-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90" w:rsidRPr="00F41490" w:rsidRDefault="00F41490" w:rsidP="00F41490">
      <w:pPr>
        <w:spacing w:before="360" w:after="120" w:line="269" w:lineRule="atLeast"/>
        <w:outlineLvl w:val="2"/>
        <w:rPr>
          <w:rFonts w:ascii="Helvetica Neue" w:eastAsia="Times New Roman" w:hAnsi="Helvetica Neue" w:cs="Times New Roman"/>
          <w:b/>
          <w:bCs/>
          <w:color w:val="265E87"/>
          <w:sz w:val="22"/>
          <w:szCs w:val="22"/>
          <w:lang w:val="en-AU"/>
        </w:rPr>
      </w:pPr>
      <w:r w:rsidRPr="00F41490">
        <w:rPr>
          <w:rFonts w:ascii="Helvetica Neue" w:eastAsia="Times New Roman" w:hAnsi="Helvetica Neue" w:cs="Times New Roman"/>
          <w:b/>
          <w:bCs/>
          <w:color w:val="265E87"/>
          <w:sz w:val="22"/>
          <w:szCs w:val="22"/>
          <w:lang w:val="en-AU"/>
        </w:rPr>
        <w:t>Here are some face shapes:</w:t>
      </w:r>
    </w:p>
    <w:p w:rsidR="00F41490" w:rsidRPr="00F41490" w:rsidRDefault="00F41490" w:rsidP="00F41490">
      <w:pPr>
        <w:spacing w:line="360" w:lineRule="atLeast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>
        <w:rPr>
          <w:rFonts w:ascii="Trebuchet MS" w:eastAsia="Times New Roman" w:hAnsi="Trebuchet MS" w:cs="Times New Roman"/>
          <w:noProof/>
          <w:color w:val="000000"/>
          <w:sz w:val="20"/>
          <w:szCs w:val="20"/>
        </w:rPr>
        <w:drawing>
          <wp:inline distT="0" distB="0" distL="0" distR="0">
            <wp:extent cx="8585200" cy="1549400"/>
            <wp:effectExtent l="0" t="0" r="0" b="0"/>
            <wp:docPr id="8" name="Picture 8" descr="http://media.animeworld.org/howtodraw/animagess/2a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edia.animeworld.org/howtodraw/animagess/2a-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90" w:rsidRPr="00F41490" w:rsidRDefault="00F41490" w:rsidP="00F41490">
      <w:pPr>
        <w:spacing w:before="360" w:after="120" w:line="269" w:lineRule="atLeast"/>
        <w:outlineLvl w:val="2"/>
        <w:rPr>
          <w:rFonts w:ascii="Helvetica Neue" w:eastAsia="Times New Roman" w:hAnsi="Helvetica Neue" w:cs="Times New Roman"/>
          <w:b/>
          <w:bCs/>
          <w:color w:val="265E87"/>
          <w:sz w:val="22"/>
          <w:szCs w:val="22"/>
          <w:lang w:val="en-AU"/>
        </w:rPr>
      </w:pPr>
      <w:r w:rsidRPr="00F41490">
        <w:rPr>
          <w:rFonts w:ascii="Helvetica Neue" w:eastAsia="Times New Roman" w:hAnsi="Helvetica Neue" w:cs="Times New Roman"/>
          <w:b/>
          <w:bCs/>
          <w:color w:val="265E87"/>
          <w:sz w:val="22"/>
          <w:szCs w:val="22"/>
          <w:lang w:val="en-AU"/>
        </w:rPr>
        <w:t>Here are some hairstyles:</w:t>
      </w:r>
    </w:p>
    <w:p w:rsidR="00F41490" w:rsidRPr="00F41490" w:rsidRDefault="00F41490" w:rsidP="00F41490">
      <w:pPr>
        <w:spacing w:line="360" w:lineRule="atLeast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>
        <w:rPr>
          <w:rFonts w:ascii="Trebuchet MS" w:eastAsia="Times New Roman" w:hAnsi="Trebuchet MS" w:cs="Times New Roman"/>
          <w:noProof/>
          <w:color w:val="000000"/>
          <w:sz w:val="20"/>
          <w:szCs w:val="20"/>
        </w:rPr>
        <w:drawing>
          <wp:inline distT="0" distB="0" distL="0" distR="0">
            <wp:extent cx="9499600" cy="2349500"/>
            <wp:effectExtent l="0" t="0" r="0" b="12700"/>
            <wp:docPr id="9" name="Picture 9" descr="http://media.animeworld.org/howtodraw/animagess/2a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edia.animeworld.org/howtodraw/animagess/2a-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90" w:rsidRPr="00F41490" w:rsidRDefault="00F41490" w:rsidP="00F41490">
      <w:pPr>
        <w:spacing w:line="360" w:lineRule="atLeast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>The next step is just learning how to put them all together.</w:t>
      </w:r>
    </w:p>
    <w:p w:rsidR="00F41490" w:rsidRPr="00F41490" w:rsidRDefault="00F41490" w:rsidP="00F41490">
      <w:pPr>
        <w:spacing w:after="72" w:line="240" w:lineRule="atLeast"/>
        <w:outlineLvl w:val="1"/>
        <w:rPr>
          <w:rFonts w:ascii="Helvetica Neue UltraLight" w:eastAsia="Times New Roman" w:hAnsi="Helvetica Neue UltraLight" w:cs="Times New Roman"/>
          <w:caps/>
          <w:color w:val="265E87"/>
          <w:sz w:val="60"/>
          <w:szCs w:val="60"/>
          <w:lang w:val="en-AU"/>
        </w:rPr>
      </w:pPr>
      <w:r w:rsidRPr="00F41490">
        <w:rPr>
          <w:rFonts w:ascii="Helvetica Neue UltraLight" w:eastAsia="Times New Roman" w:hAnsi="Helvetica Neue UltraLight" w:cs="Times New Roman"/>
          <w:caps/>
          <w:color w:val="265E87"/>
          <w:sz w:val="60"/>
          <w:szCs w:val="60"/>
          <w:lang w:val="en-AU"/>
        </w:rPr>
        <w:t>FACE STRUCTURE</w:t>
      </w:r>
    </w:p>
    <w:p w:rsidR="00F41490" w:rsidRPr="00F41490" w:rsidRDefault="00F41490" w:rsidP="00F41490">
      <w:pPr>
        <w:spacing w:before="360" w:after="120" w:line="269" w:lineRule="atLeast"/>
        <w:outlineLvl w:val="2"/>
        <w:rPr>
          <w:rFonts w:ascii="Helvetica Neue" w:eastAsia="Times New Roman" w:hAnsi="Helvetica Neue" w:cs="Times New Roman"/>
          <w:b/>
          <w:bCs/>
          <w:color w:val="265E87"/>
          <w:sz w:val="22"/>
          <w:szCs w:val="22"/>
          <w:lang w:val="en-AU"/>
        </w:rPr>
      </w:pPr>
      <w:r w:rsidRPr="00F41490">
        <w:rPr>
          <w:rFonts w:ascii="Helvetica Neue" w:eastAsia="Times New Roman" w:hAnsi="Helvetica Neue" w:cs="Times New Roman"/>
          <w:b/>
          <w:bCs/>
          <w:color w:val="265E87"/>
          <w:sz w:val="22"/>
          <w:szCs w:val="22"/>
          <w:lang w:val="en-AU"/>
        </w:rPr>
        <w:t>Here is step one:</w:t>
      </w:r>
    </w:p>
    <w:p w:rsidR="00F41490" w:rsidRPr="00F41490" w:rsidRDefault="00F41490" w:rsidP="00F41490">
      <w:pPr>
        <w:spacing w:line="360" w:lineRule="atLeast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>
        <w:rPr>
          <w:rFonts w:ascii="Trebuchet MS" w:eastAsia="Times New Roman" w:hAnsi="Trebuchet MS" w:cs="Times New Roman"/>
          <w:noProof/>
          <w:color w:val="000000"/>
          <w:sz w:val="20"/>
          <w:szCs w:val="20"/>
        </w:rPr>
        <w:drawing>
          <wp:inline distT="0" distB="0" distL="0" distR="0">
            <wp:extent cx="1816100" cy="1219200"/>
            <wp:effectExtent l="0" t="0" r="12700" b="0"/>
            <wp:docPr id="10" name="Picture 10" descr="http://media.animeworld.org/howtodraw/animagess/2b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dia.animeworld.org/howtodraw/animagess/2b-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90" w:rsidRPr="00F41490" w:rsidRDefault="00F41490" w:rsidP="00F41490">
      <w:pPr>
        <w:spacing w:line="360" w:lineRule="atLeast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>
        <w:rPr>
          <w:rFonts w:ascii="Trebuchet MS" w:eastAsia="Times New Roman" w:hAnsi="Trebuchet MS" w:cs="Times New Roman"/>
          <w:noProof/>
          <w:color w:val="000000"/>
          <w:sz w:val="20"/>
          <w:szCs w:val="20"/>
        </w:rPr>
        <w:drawing>
          <wp:inline distT="0" distB="0" distL="0" distR="0">
            <wp:extent cx="1689100" cy="2171700"/>
            <wp:effectExtent l="0" t="0" r="12700" b="12700"/>
            <wp:docPr id="11" name="Picture 11" descr="ot good enough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t good enough?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>Seriously, though, this is really all you need to create a decent anime character. Classic manga series have been built on less. But I'm sure you're all looking for something a bit more advanced, in which case we revert to something even simpler than we've got up there:</w:t>
      </w:r>
    </w:p>
    <w:p w:rsidR="00F41490" w:rsidRPr="00F41490" w:rsidRDefault="00F41490" w:rsidP="00F41490">
      <w:pPr>
        <w:spacing w:line="360" w:lineRule="atLeast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>
        <w:rPr>
          <w:rFonts w:ascii="Trebuchet MS" w:eastAsia="Times New Roman" w:hAnsi="Trebuchet MS" w:cs="Times New Roman"/>
          <w:noProof/>
          <w:color w:val="000000"/>
          <w:sz w:val="20"/>
          <w:szCs w:val="20"/>
        </w:rPr>
        <w:drawing>
          <wp:inline distT="0" distB="0" distL="0" distR="0">
            <wp:extent cx="1219200" cy="1016000"/>
            <wp:effectExtent l="0" t="0" r="0" b="0"/>
            <wp:docPr id="12" name="Picture 12" descr="http://media.animeworld.org/howtodraw/animagess/2b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edia.animeworld.org/howtodraw/animagess/2b-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90" w:rsidRPr="00F41490" w:rsidRDefault="00F41490" w:rsidP="00F41490">
      <w:pPr>
        <w:spacing w:line="360" w:lineRule="atLeast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>The rest is a little more complicated.</w:t>
      </w:r>
    </w:p>
    <w:p w:rsidR="00F41490" w:rsidRPr="00F41490" w:rsidRDefault="00F41490" w:rsidP="00F41490">
      <w:pPr>
        <w:numPr>
          <w:ilvl w:val="0"/>
          <w:numId w:val="2"/>
        </w:numPr>
        <w:spacing w:before="240" w:after="480" w:line="269" w:lineRule="atLeast"/>
        <w:ind w:left="240" w:right="240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>Okay, so you take your circle... </w:t>
      </w:r>
      <w:r>
        <w:rPr>
          <w:rFonts w:ascii="Trebuchet MS" w:eastAsia="Times New Roman" w:hAnsi="Trebuchet MS" w:cs="Times New Roman"/>
          <w:noProof/>
          <w:color w:val="000000"/>
          <w:sz w:val="20"/>
          <w:szCs w:val="20"/>
        </w:rPr>
        <w:drawing>
          <wp:inline distT="0" distB="0" distL="0" distR="0">
            <wp:extent cx="1219200" cy="1016000"/>
            <wp:effectExtent l="0" t="0" r="0" b="0"/>
            <wp:docPr id="13" name="Picture 13" descr="http://media.animeworld.org/howtodraw/animagess/2b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ia.animeworld.org/howtodraw/animagess/2b-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90" w:rsidRPr="00F41490" w:rsidRDefault="00F41490" w:rsidP="00F41490">
      <w:pPr>
        <w:numPr>
          <w:ilvl w:val="0"/>
          <w:numId w:val="2"/>
        </w:numPr>
        <w:spacing w:before="240" w:after="480" w:line="269" w:lineRule="atLeast"/>
        <w:ind w:left="240" w:right="240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>Now add a line down the direction the head is facing. </w:t>
      </w:r>
      <w:r>
        <w:rPr>
          <w:rFonts w:ascii="Trebuchet MS" w:eastAsia="Times New Roman" w:hAnsi="Trebuchet MS" w:cs="Times New Roman"/>
          <w:noProof/>
          <w:color w:val="000000"/>
          <w:sz w:val="20"/>
          <w:szCs w:val="20"/>
        </w:rPr>
        <w:drawing>
          <wp:inline distT="0" distB="0" distL="0" distR="0">
            <wp:extent cx="5308600" cy="2222500"/>
            <wp:effectExtent l="0" t="0" r="0" b="12700"/>
            <wp:docPr id="14" name="Picture 14" descr="http://media.animeworld.org/howtodraw/animagess/2b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edia.animeworld.org/howtodraw/animagess/2b-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90" w:rsidRPr="00F41490" w:rsidRDefault="00F41490" w:rsidP="00F41490">
      <w:pPr>
        <w:numPr>
          <w:ilvl w:val="0"/>
          <w:numId w:val="2"/>
        </w:numPr>
        <w:spacing w:before="240" w:after="480" w:line="269" w:lineRule="atLeast"/>
        <w:ind w:left="240" w:right="240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>Then add a horizontal line. </w:t>
      </w:r>
      <w:r w:rsidRPr="00F4149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AU"/>
        </w:rPr>
        <w:t>Important:</w:t>
      </w: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 xml:space="preserve"> This is where the eyes are </w:t>
      </w:r>
      <w:proofErr w:type="spellStart"/>
      <w:proofErr w:type="gramStart"/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>gonna</w:t>
      </w:r>
      <w:proofErr w:type="spellEnd"/>
      <w:proofErr w:type="gramEnd"/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 xml:space="preserve"> go! </w:t>
      </w:r>
      <w:r>
        <w:rPr>
          <w:rFonts w:ascii="Trebuchet MS" w:eastAsia="Times New Roman" w:hAnsi="Trebuchet MS" w:cs="Times New Roman"/>
          <w:noProof/>
          <w:color w:val="000000"/>
          <w:sz w:val="20"/>
          <w:szCs w:val="20"/>
        </w:rPr>
        <w:drawing>
          <wp:inline distT="0" distB="0" distL="0" distR="0">
            <wp:extent cx="1739900" cy="1752600"/>
            <wp:effectExtent l="0" t="0" r="12700" b="0"/>
            <wp:docPr id="15" name="Picture 15" descr="http://media.animeworld.org/howtodraw/animagess/2b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edia.animeworld.org/howtodraw/animagess/2b-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90" w:rsidRPr="00F41490" w:rsidRDefault="00F41490" w:rsidP="00F41490">
      <w:pPr>
        <w:numPr>
          <w:ilvl w:val="0"/>
          <w:numId w:val="2"/>
        </w:numPr>
        <w:spacing w:before="240" w:after="480" w:line="269" w:lineRule="atLeast"/>
        <w:ind w:left="240" w:right="240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 xml:space="preserve">Then add the lower jaw. This can be any shape or size you want, as long as </w:t>
      </w:r>
      <w:proofErr w:type="gramStart"/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>its</w:t>
      </w:r>
      <w:proofErr w:type="gramEnd"/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 xml:space="preserve"> relatively symmetrical (else you end up with a butt-ugly character). </w:t>
      </w:r>
      <w:r>
        <w:rPr>
          <w:rFonts w:ascii="Trebuchet MS" w:eastAsia="Times New Roman" w:hAnsi="Trebuchet MS" w:cs="Times New Roman"/>
          <w:noProof/>
          <w:color w:val="000000"/>
          <w:sz w:val="20"/>
          <w:szCs w:val="20"/>
        </w:rPr>
        <w:drawing>
          <wp:inline distT="0" distB="0" distL="0" distR="0">
            <wp:extent cx="5638800" cy="1981200"/>
            <wp:effectExtent l="0" t="0" r="0" b="0"/>
            <wp:docPr id="16" name="Picture 16" descr="http://media.animeworld.org/howtodraw/animagess/2b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edia.animeworld.org/howtodraw/animagess/2b-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90" w:rsidRPr="00F41490" w:rsidRDefault="00F41490" w:rsidP="00F41490">
      <w:pPr>
        <w:numPr>
          <w:ilvl w:val="0"/>
          <w:numId w:val="2"/>
        </w:numPr>
        <w:spacing w:before="240" w:after="480" w:line="269" w:lineRule="atLeast"/>
        <w:ind w:left="240" w:right="240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>Then you just add eyes, ears, nose, and mouth--not necessarily in that order, or number, for that matter! </w:t>
      </w:r>
      <w:r>
        <w:rPr>
          <w:rFonts w:ascii="Trebuchet MS" w:eastAsia="Times New Roman" w:hAnsi="Trebuchet MS" w:cs="Times New Roman"/>
          <w:noProof/>
          <w:color w:val="000000"/>
          <w:sz w:val="20"/>
          <w:szCs w:val="20"/>
        </w:rPr>
        <w:drawing>
          <wp:inline distT="0" distB="0" distL="0" distR="0">
            <wp:extent cx="3238500" cy="1727200"/>
            <wp:effectExtent l="0" t="0" r="12700" b="0"/>
            <wp:docPr id="17" name="Picture 17" descr="http://media.animeworld.org/howtodraw/animagess/2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edia.animeworld.org/howtodraw/animagess/2b-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90" w:rsidRPr="00F41490" w:rsidRDefault="00F41490" w:rsidP="00F41490">
      <w:pPr>
        <w:numPr>
          <w:ilvl w:val="0"/>
          <w:numId w:val="2"/>
        </w:numPr>
        <w:spacing w:before="240" w:after="480" w:line="269" w:lineRule="atLeast"/>
        <w:ind w:left="240" w:right="240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>Erase junk lines and touch-up. </w:t>
      </w:r>
      <w:r>
        <w:rPr>
          <w:rFonts w:ascii="Trebuchet MS" w:eastAsia="Times New Roman" w:hAnsi="Trebuchet MS" w:cs="Times New Roman"/>
          <w:noProof/>
          <w:color w:val="000000"/>
          <w:sz w:val="20"/>
          <w:szCs w:val="20"/>
        </w:rPr>
        <w:drawing>
          <wp:inline distT="0" distB="0" distL="0" distR="0">
            <wp:extent cx="1244600" cy="1143000"/>
            <wp:effectExtent l="0" t="0" r="0" b="0"/>
            <wp:docPr id="18" name="Picture 18" descr="http://media.animeworld.org/howtodraw/animagess/2b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edia.animeworld.org/howtodraw/animagess/2b-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90" w:rsidRPr="00F41490" w:rsidRDefault="00F41490" w:rsidP="00F41490">
      <w:pPr>
        <w:numPr>
          <w:ilvl w:val="0"/>
          <w:numId w:val="2"/>
        </w:numPr>
        <w:spacing w:before="240" w:after="480" w:line="269" w:lineRule="atLeast"/>
        <w:ind w:left="240" w:right="240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>Add stuff. </w:t>
      </w:r>
      <w:r>
        <w:rPr>
          <w:rFonts w:ascii="Trebuchet MS" w:eastAsia="Times New Roman" w:hAnsi="Trebuchet MS" w:cs="Times New Roman"/>
          <w:noProof/>
          <w:color w:val="000000"/>
          <w:sz w:val="20"/>
          <w:szCs w:val="20"/>
        </w:rPr>
        <w:drawing>
          <wp:inline distT="0" distB="0" distL="0" distR="0">
            <wp:extent cx="2006600" cy="2603500"/>
            <wp:effectExtent l="0" t="0" r="0" b="12700"/>
            <wp:docPr id="19" name="Picture 19" descr="http://media.animeworld.org/howtodraw/animagess/2b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edia.animeworld.org/howtodraw/animagess/2b-9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90" w:rsidRPr="00F41490" w:rsidRDefault="00F41490" w:rsidP="00F41490">
      <w:pPr>
        <w:numPr>
          <w:ilvl w:val="0"/>
          <w:numId w:val="2"/>
        </w:numPr>
        <w:spacing w:before="240" w:after="480" w:line="269" w:lineRule="atLeast"/>
        <w:ind w:left="240" w:right="240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>Now, sit back and admire your work, basking in the sheer pleasure of self-satisfaction that comes from knowing that you have indeed mastered everything there is to learn about drawing anime.</w:t>
      </w:r>
    </w:p>
    <w:p w:rsidR="00F41490" w:rsidRPr="00F41490" w:rsidRDefault="00F41490" w:rsidP="00F41490">
      <w:pPr>
        <w:spacing w:line="360" w:lineRule="atLeast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>Congratulations. Now get your butt back to the drawing board, '</w:t>
      </w:r>
      <w:proofErr w:type="spellStart"/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>cuz</w:t>
      </w:r>
      <w:proofErr w:type="spellEnd"/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 xml:space="preserve"> we </w:t>
      </w:r>
      <w:proofErr w:type="spellStart"/>
      <w:proofErr w:type="gramStart"/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>ain't</w:t>
      </w:r>
      <w:proofErr w:type="spellEnd"/>
      <w:proofErr w:type="gramEnd"/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 xml:space="preserve"> done yet.</w:t>
      </w:r>
      <w:r>
        <w:rPr>
          <w:rFonts w:ascii="Trebuchet MS" w:eastAsia="Times New Roman" w:hAnsi="Trebuchet MS" w:cs="Times New Roman"/>
          <w:noProof/>
          <w:color w:val="000000"/>
          <w:sz w:val="20"/>
          <w:szCs w:val="20"/>
        </w:rPr>
        <w:drawing>
          <wp:inline distT="0" distB="0" distL="0" distR="0">
            <wp:extent cx="1689100" cy="1752600"/>
            <wp:effectExtent l="0" t="0" r="12700" b="0"/>
            <wp:docPr id="20" name="Picture 20" descr="http://media.animeworld.org/howtodraw/animagess/2b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edia.animeworld.org/howtodraw/animagess/2b-1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90" w:rsidRPr="00F41490" w:rsidRDefault="00F41490" w:rsidP="00F41490">
      <w:pPr>
        <w:spacing w:line="360" w:lineRule="atLeast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>If you want your character to be facing in a direction other than straight forward, you're going to have to make other arrangements.</w:t>
      </w:r>
    </w:p>
    <w:p w:rsidR="00F41490" w:rsidRPr="00F41490" w:rsidRDefault="00F41490" w:rsidP="00F41490">
      <w:pPr>
        <w:spacing w:line="360" w:lineRule="atLeast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>The basic method is the same...</w:t>
      </w:r>
    </w:p>
    <w:p w:rsidR="00F41490" w:rsidRPr="00F41490" w:rsidRDefault="00F41490" w:rsidP="00F41490">
      <w:pPr>
        <w:spacing w:line="360" w:lineRule="atLeast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>
        <w:rPr>
          <w:rFonts w:ascii="Trebuchet MS" w:eastAsia="Times New Roman" w:hAnsi="Trebuchet MS" w:cs="Times New Roman"/>
          <w:noProof/>
          <w:color w:val="000000"/>
          <w:sz w:val="20"/>
          <w:szCs w:val="20"/>
        </w:rPr>
        <w:drawing>
          <wp:inline distT="0" distB="0" distL="0" distR="0">
            <wp:extent cx="2959100" cy="1854200"/>
            <wp:effectExtent l="0" t="0" r="12700" b="0"/>
            <wp:docPr id="21" name="Picture 21" descr="http://media.animeworld.org/howtodraw/animagess/2b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edia.animeworld.org/howtodraw/animagess/2b-1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90" w:rsidRPr="00F41490" w:rsidRDefault="00F41490" w:rsidP="00F41490">
      <w:pPr>
        <w:spacing w:line="360" w:lineRule="atLeast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>But certain facial proportions are going to be a bit different.</w:t>
      </w:r>
    </w:p>
    <w:p w:rsidR="00F41490" w:rsidRPr="00F41490" w:rsidRDefault="00F41490" w:rsidP="00F41490">
      <w:pPr>
        <w:spacing w:line="360" w:lineRule="atLeast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>
        <w:rPr>
          <w:rFonts w:ascii="Trebuchet MS" w:eastAsia="Times New Roman" w:hAnsi="Trebuchet MS" w:cs="Times New Roman"/>
          <w:noProof/>
          <w:color w:val="000000"/>
          <w:sz w:val="20"/>
          <w:szCs w:val="20"/>
        </w:rPr>
        <w:drawing>
          <wp:inline distT="0" distB="0" distL="0" distR="0">
            <wp:extent cx="3695700" cy="1993900"/>
            <wp:effectExtent l="0" t="0" r="12700" b="12700"/>
            <wp:docPr id="22" name="Picture 22" descr="http://media.animeworld.org/howtodraw/animagess/2b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edia.animeworld.org/howtodraw/animagess/2b-12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90" w:rsidRPr="00F41490" w:rsidRDefault="00F41490" w:rsidP="00F41490">
      <w:pPr>
        <w:spacing w:line="360" w:lineRule="atLeast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>Here are some examples.</w:t>
      </w:r>
    </w:p>
    <w:p w:rsidR="00F41490" w:rsidRPr="00F41490" w:rsidRDefault="00F41490" w:rsidP="00F41490">
      <w:pPr>
        <w:spacing w:line="360" w:lineRule="atLeast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>
        <w:rPr>
          <w:rFonts w:ascii="Trebuchet MS" w:eastAsia="Times New Roman" w:hAnsi="Trebuchet MS" w:cs="Times New Roman"/>
          <w:noProof/>
          <w:color w:val="000000"/>
          <w:sz w:val="20"/>
          <w:szCs w:val="20"/>
        </w:rPr>
        <w:drawing>
          <wp:inline distT="0" distB="0" distL="0" distR="0">
            <wp:extent cx="1219200" cy="1016000"/>
            <wp:effectExtent l="0" t="0" r="0" b="0"/>
            <wp:docPr id="23" name="Picture 23" descr="http://media.animeworld.org/howtodraw/animagess/2b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edia.animeworld.org/howtodraw/animagess/2b-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90" w:rsidRPr="00F41490" w:rsidRDefault="00F41490" w:rsidP="00F41490">
      <w:pPr>
        <w:spacing w:line="360" w:lineRule="atLeast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>
        <w:rPr>
          <w:rFonts w:ascii="Trebuchet MS" w:eastAsia="Times New Roman" w:hAnsi="Trebuchet MS" w:cs="Times New Roman"/>
          <w:noProof/>
          <w:color w:val="000000"/>
          <w:sz w:val="20"/>
          <w:szCs w:val="20"/>
        </w:rPr>
        <w:drawing>
          <wp:inline distT="0" distB="0" distL="0" distR="0">
            <wp:extent cx="9118600" cy="5003800"/>
            <wp:effectExtent l="0" t="0" r="0" b="0"/>
            <wp:docPr id="24" name="Picture 24" descr="http://media.animeworld.org/howtodraw/animagess/2b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edia.animeworld.org/howtodraw/animagess/2b-13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0" cy="500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90" w:rsidRPr="00F41490" w:rsidRDefault="00F41490" w:rsidP="00F41490">
      <w:pPr>
        <w:spacing w:after="72" w:line="240" w:lineRule="atLeast"/>
        <w:outlineLvl w:val="1"/>
        <w:rPr>
          <w:rFonts w:ascii="Helvetica Neue UltraLight" w:eastAsia="Times New Roman" w:hAnsi="Helvetica Neue UltraLight" w:cs="Times New Roman"/>
          <w:caps/>
          <w:color w:val="265E87"/>
          <w:sz w:val="60"/>
          <w:szCs w:val="60"/>
          <w:lang w:val="en-AU"/>
        </w:rPr>
      </w:pPr>
      <w:r w:rsidRPr="00F41490">
        <w:rPr>
          <w:rFonts w:ascii="Helvetica Neue UltraLight" w:eastAsia="Times New Roman" w:hAnsi="Helvetica Neue UltraLight" w:cs="Times New Roman"/>
          <w:caps/>
          <w:color w:val="265E87"/>
          <w:sz w:val="60"/>
          <w:szCs w:val="60"/>
          <w:lang w:val="en-AU"/>
        </w:rPr>
        <w:t>TIPS</w:t>
      </w:r>
    </w:p>
    <w:p w:rsidR="00F41490" w:rsidRPr="00F41490" w:rsidRDefault="00F41490" w:rsidP="00F41490">
      <w:pPr>
        <w:numPr>
          <w:ilvl w:val="0"/>
          <w:numId w:val="3"/>
        </w:numPr>
        <w:spacing w:before="240" w:after="480" w:line="269" w:lineRule="atLeast"/>
        <w:ind w:left="240" w:right="240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>Make sure you remember where the hairline is. You don't want any abnormally flattened scalps. </w:t>
      </w:r>
      <w:r>
        <w:rPr>
          <w:rFonts w:ascii="Trebuchet MS" w:eastAsia="Times New Roman" w:hAnsi="Trebuchet MS" w:cs="Times New Roman"/>
          <w:noProof/>
          <w:color w:val="000000"/>
          <w:sz w:val="20"/>
          <w:szCs w:val="20"/>
        </w:rPr>
        <w:drawing>
          <wp:inline distT="0" distB="0" distL="0" distR="0">
            <wp:extent cx="4813300" cy="1841500"/>
            <wp:effectExtent l="0" t="0" r="12700" b="12700"/>
            <wp:docPr id="25" name="Picture 25" descr="http://media.animeworld.org/howtodraw/animagess/2b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edia.animeworld.org/howtodraw/animagess/2b-14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90" w:rsidRPr="00F41490" w:rsidRDefault="00F41490" w:rsidP="00F41490">
      <w:pPr>
        <w:numPr>
          <w:ilvl w:val="0"/>
          <w:numId w:val="3"/>
        </w:numPr>
        <w:spacing w:before="240" w:after="480" w:line="269" w:lineRule="atLeast"/>
        <w:ind w:left="240" w:right="240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>Remember, this way is not the only way. Experiment. </w:t>
      </w:r>
      <w:r>
        <w:rPr>
          <w:rFonts w:ascii="Trebuchet MS" w:eastAsia="Times New Roman" w:hAnsi="Trebuchet MS" w:cs="Times New Roman"/>
          <w:noProof/>
          <w:color w:val="000000"/>
          <w:sz w:val="20"/>
          <w:szCs w:val="20"/>
        </w:rPr>
        <w:drawing>
          <wp:inline distT="0" distB="0" distL="0" distR="0">
            <wp:extent cx="5816600" cy="2692400"/>
            <wp:effectExtent l="0" t="0" r="0" b="0"/>
            <wp:docPr id="26" name="Picture 26" descr="http://media.animeworld.org/howtodraw/animagess/2b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edia.animeworld.org/howtodraw/animagess/2b-15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90" w:rsidRPr="00F41490" w:rsidRDefault="00F41490" w:rsidP="00F41490">
      <w:pPr>
        <w:numPr>
          <w:ilvl w:val="0"/>
          <w:numId w:val="3"/>
        </w:numPr>
        <w:spacing w:before="240" w:after="480" w:line="269" w:lineRule="atLeast"/>
        <w:ind w:left="240" w:right="240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>When using foreshortening, remember to compress the eye. </w:t>
      </w:r>
      <w:r>
        <w:rPr>
          <w:rFonts w:ascii="Trebuchet MS" w:eastAsia="Times New Roman" w:hAnsi="Trebuchet MS" w:cs="Times New Roman"/>
          <w:noProof/>
          <w:color w:val="000000"/>
          <w:sz w:val="20"/>
          <w:szCs w:val="20"/>
        </w:rPr>
        <w:drawing>
          <wp:inline distT="0" distB="0" distL="0" distR="0">
            <wp:extent cx="3949700" cy="1701800"/>
            <wp:effectExtent l="0" t="0" r="12700" b="0"/>
            <wp:docPr id="27" name="Picture 27" descr="http://media.animeworld.org/howtodraw/animagess/2b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edia.animeworld.org/howtodraw/animagess/2b-16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90" w:rsidRPr="00F41490" w:rsidRDefault="00F41490" w:rsidP="00F41490">
      <w:pPr>
        <w:numPr>
          <w:ilvl w:val="0"/>
          <w:numId w:val="3"/>
        </w:numPr>
        <w:spacing w:before="240" w:after="480" w:line="269" w:lineRule="atLeast"/>
        <w:ind w:left="240" w:right="240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>When the head is tilted vertically, the proportions will squish together in different ways. This is tricky to pull off, but can make for an interesting effect. </w:t>
      </w:r>
      <w:r>
        <w:rPr>
          <w:rFonts w:ascii="Trebuchet MS" w:eastAsia="Times New Roman" w:hAnsi="Trebuchet MS" w:cs="Times New Roman"/>
          <w:noProof/>
          <w:color w:val="000000"/>
          <w:sz w:val="20"/>
          <w:szCs w:val="20"/>
        </w:rPr>
        <w:drawing>
          <wp:inline distT="0" distB="0" distL="0" distR="0">
            <wp:extent cx="7277100" cy="2781300"/>
            <wp:effectExtent l="0" t="0" r="12700" b="12700"/>
            <wp:docPr id="28" name="Picture 28" descr="http://media.animeworld.org/howtodraw/animagess/2b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edia.animeworld.org/howtodraw/animagess/2b-17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90" w:rsidRPr="00F41490" w:rsidRDefault="00F41490" w:rsidP="00F41490">
      <w:pPr>
        <w:numPr>
          <w:ilvl w:val="0"/>
          <w:numId w:val="3"/>
        </w:numPr>
        <w:spacing w:before="240" w:after="480" w:line="269" w:lineRule="atLeast"/>
        <w:ind w:left="240" w:right="240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>The eyes are </w:t>
      </w:r>
      <w:r w:rsidRPr="00F4149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AU"/>
        </w:rPr>
        <w:t>always</w:t>
      </w: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> above the cheekbone. Another common mistake. </w:t>
      </w:r>
      <w:r>
        <w:rPr>
          <w:rFonts w:ascii="Trebuchet MS" w:eastAsia="Times New Roman" w:hAnsi="Trebuchet MS" w:cs="Times New Roman"/>
          <w:noProof/>
          <w:color w:val="000000"/>
          <w:sz w:val="20"/>
          <w:szCs w:val="20"/>
        </w:rPr>
        <w:drawing>
          <wp:inline distT="0" distB="0" distL="0" distR="0">
            <wp:extent cx="3022600" cy="1460500"/>
            <wp:effectExtent l="0" t="0" r="0" b="12700"/>
            <wp:docPr id="29" name="Picture 29" descr="http://media.animeworld.org/howtodraw/animagess/2b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edia.animeworld.org/howtodraw/animagess/2b-18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90" w:rsidRPr="00F41490" w:rsidRDefault="00F41490" w:rsidP="00F41490">
      <w:pPr>
        <w:numPr>
          <w:ilvl w:val="0"/>
          <w:numId w:val="3"/>
        </w:numPr>
        <w:spacing w:before="240" w:after="480" w:line="269" w:lineRule="atLeast"/>
        <w:ind w:left="240" w:right="240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>Everything looks different in profile. Keep practicing. </w:t>
      </w:r>
      <w:r>
        <w:rPr>
          <w:rFonts w:ascii="Trebuchet MS" w:eastAsia="Times New Roman" w:hAnsi="Trebuchet MS" w:cs="Times New Roman"/>
          <w:noProof/>
          <w:color w:val="000000"/>
          <w:sz w:val="20"/>
          <w:szCs w:val="20"/>
        </w:rPr>
        <w:drawing>
          <wp:inline distT="0" distB="0" distL="0" distR="0">
            <wp:extent cx="9944100" cy="2349500"/>
            <wp:effectExtent l="0" t="0" r="12700" b="12700"/>
            <wp:docPr id="30" name="Picture 30" descr="http://media.animeworld.org/howtodraw/animagess/2b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edia.animeworld.org/howtodraw/animagess/2b-19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90" w:rsidRPr="00F41490" w:rsidRDefault="00F41490" w:rsidP="00F41490">
      <w:pPr>
        <w:spacing w:line="360" w:lineRule="atLeast"/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</w:pPr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 xml:space="preserve">That's all there is from </w:t>
      </w:r>
      <w:proofErr w:type="spellStart"/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>Animagess</w:t>
      </w:r>
      <w:proofErr w:type="spellEnd"/>
      <w:r w:rsidRPr="00F41490">
        <w:rPr>
          <w:rFonts w:ascii="Trebuchet MS" w:eastAsia="Times New Roman" w:hAnsi="Trebuchet MS" w:cs="Times New Roman"/>
          <w:color w:val="000000"/>
          <w:sz w:val="20"/>
          <w:szCs w:val="20"/>
          <w:lang w:val="en-AU"/>
        </w:rPr>
        <w:t xml:space="preserve"> for now, but let her know what you think of her work, and perhaps we'll be seeing more lessons from her in the future.</w:t>
      </w:r>
    </w:p>
    <w:p w:rsidR="00F41490" w:rsidRPr="00F41490" w:rsidRDefault="00F41490" w:rsidP="00F41490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en-AU"/>
        </w:rPr>
      </w:pPr>
      <w:r w:rsidRPr="00F41490">
        <w:rPr>
          <w:rFonts w:ascii="Times New Roman" w:eastAsia="Times New Roman" w:hAnsi="Times New Roman" w:cs="Times New Roman"/>
          <w:color w:val="000000"/>
          <w:sz w:val="23"/>
          <w:szCs w:val="23"/>
          <w:lang w:val="en-AU"/>
        </w:rPr>
        <w:t> </w:t>
      </w:r>
    </w:p>
    <w:p w:rsidR="00F41490" w:rsidRPr="00F41490" w:rsidRDefault="00F41490" w:rsidP="00F41490">
      <w:pPr>
        <w:shd w:val="clear" w:color="auto" w:fill="FFFFFF"/>
        <w:rPr>
          <w:rFonts w:ascii="Times New Roman" w:eastAsia="Times New Roman" w:hAnsi="Times New Roman" w:cs="Times New Roman"/>
          <w:color w:val="00BFBF"/>
          <w:sz w:val="23"/>
          <w:szCs w:val="23"/>
          <w:lang w:val="en-AU"/>
        </w:rPr>
      </w:pPr>
    </w:p>
    <w:p w:rsidR="00F41490" w:rsidRPr="00F41490" w:rsidRDefault="00F41490" w:rsidP="00F41490">
      <w:pPr>
        <w:rPr>
          <w:rFonts w:ascii="Times" w:eastAsia="Times New Roman" w:hAnsi="Times" w:cs="Times New Roman"/>
          <w:sz w:val="20"/>
          <w:szCs w:val="20"/>
          <w:lang w:val="en-AU"/>
        </w:rPr>
      </w:pPr>
    </w:p>
    <w:p w:rsidR="00232DFF" w:rsidRDefault="00232DFF">
      <w:bookmarkStart w:id="0" w:name="_GoBack"/>
      <w:bookmarkEnd w:id="0"/>
    </w:p>
    <w:sectPr w:rsidR="00232DFF" w:rsidSect="00232D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 Neue UltraLight">
    <w:panose1 w:val="02000206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7504"/>
    <w:multiLevelType w:val="multilevel"/>
    <w:tmpl w:val="B852C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20353"/>
    <w:multiLevelType w:val="multilevel"/>
    <w:tmpl w:val="86E22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07072"/>
    <w:multiLevelType w:val="multilevel"/>
    <w:tmpl w:val="2DB8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90"/>
    <w:rsid w:val="00232DFF"/>
    <w:rsid w:val="00F4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8C8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149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AU"/>
    </w:rPr>
  </w:style>
  <w:style w:type="paragraph" w:styleId="Heading3">
    <w:name w:val="heading 3"/>
    <w:basedOn w:val="Normal"/>
    <w:link w:val="Heading3Char"/>
    <w:uiPriority w:val="9"/>
    <w:qFormat/>
    <w:rsid w:val="00F4149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1490"/>
    <w:rPr>
      <w:rFonts w:ascii="Times" w:hAnsi="Times"/>
      <w:b/>
      <w:bCs/>
      <w:sz w:val="36"/>
      <w:szCs w:val="3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F41490"/>
    <w:rPr>
      <w:rFonts w:ascii="Times" w:hAnsi="Times"/>
      <w:b/>
      <w:bCs/>
      <w:sz w:val="27"/>
      <w:szCs w:val="27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F414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4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9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149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AU"/>
    </w:rPr>
  </w:style>
  <w:style w:type="paragraph" w:styleId="Heading3">
    <w:name w:val="heading 3"/>
    <w:basedOn w:val="Normal"/>
    <w:link w:val="Heading3Char"/>
    <w:uiPriority w:val="9"/>
    <w:qFormat/>
    <w:rsid w:val="00F4149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1490"/>
    <w:rPr>
      <w:rFonts w:ascii="Times" w:hAnsi="Times"/>
      <w:b/>
      <w:bCs/>
      <w:sz w:val="36"/>
      <w:szCs w:val="3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F41490"/>
    <w:rPr>
      <w:rFonts w:ascii="Times" w:hAnsi="Times"/>
      <w:b/>
      <w:bCs/>
      <w:sz w:val="27"/>
      <w:szCs w:val="27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F414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4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9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255">
          <w:marLeft w:val="48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502">
          <w:marLeft w:val="48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735">
          <w:marLeft w:val="48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846">
          <w:marLeft w:val="48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296">
          <w:marLeft w:val="48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891">
          <w:marLeft w:val="48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939">
          <w:marLeft w:val="48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222">
          <w:marLeft w:val="48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740">
          <w:marLeft w:val="48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274">
          <w:marLeft w:val="48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406">
          <w:marLeft w:val="48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818">
          <w:marLeft w:val="48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318">
          <w:marLeft w:val="48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3229">
          <w:marLeft w:val="48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9" Type="http://schemas.openxmlformats.org/officeDocument/2006/relationships/image" Target="media/image4.pn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33" Type="http://schemas.openxmlformats.org/officeDocument/2006/relationships/image" Target="media/image28.png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610</Words>
  <Characters>3479</Characters>
  <Application>Microsoft Macintosh Word</Application>
  <DocSecurity>0</DocSecurity>
  <Lines>28</Lines>
  <Paragraphs>8</Paragraphs>
  <ScaleCrop>false</ScaleCrop>
  <Company>Connect4Creatives &amp; Kutsik Productions 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Kostusik</dc:creator>
  <cp:keywords/>
  <dc:description/>
  <cp:lastModifiedBy>Rachael Kostusik</cp:lastModifiedBy>
  <cp:revision>1</cp:revision>
  <dcterms:created xsi:type="dcterms:W3CDTF">2013-11-09T00:16:00Z</dcterms:created>
  <dcterms:modified xsi:type="dcterms:W3CDTF">2013-11-09T00:17:00Z</dcterms:modified>
</cp:coreProperties>
</file>